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9E" w:rsidRPr="004955D9" w:rsidRDefault="004955D9">
      <w:pPr>
        <w:rPr>
          <w:b/>
          <w:bCs/>
          <w:rtl/>
        </w:rPr>
      </w:pPr>
      <w:r w:rsidRPr="004955D9">
        <w:rPr>
          <w:b/>
          <w:bCs/>
          <w:rtl/>
        </w:rPr>
        <w:t>קופות רושמות</w:t>
      </w:r>
    </w:p>
    <w:p w:rsidR="004955D9" w:rsidRDefault="004B3951">
      <w:pPr>
        <w:rPr>
          <w:rFonts w:hint="cs"/>
          <w:rtl/>
        </w:rPr>
      </w:pPr>
      <w:r>
        <w:rPr>
          <w:rFonts w:hint="cs"/>
          <w:rtl/>
        </w:rPr>
        <w:t xml:space="preserve">תוכנת ניהול </w:t>
      </w:r>
      <w:r w:rsidRPr="004955D9">
        <w:rPr>
          <w:b/>
          <w:bCs/>
          <w:rtl/>
        </w:rPr>
        <w:t>קופות רושמות</w:t>
      </w:r>
      <w:r>
        <w:rPr>
          <w:rFonts w:hint="cs"/>
          <w:rtl/>
        </w:rPr>
        <w:t xml:space="preserve"> חייבת לתת לכם להרגיש בטוחים במאת האחוזים שהיא מספקת עבורכם את כל הידע אשר נדרש לכם ומאפשרת לכם להפעיל אותה בצורה יעילה וחכמה תוך כדי קבלת תמיכה נאמנה ושוטפת לכל תקופת השימוש. </w:t>
      </w:r>
      <w:r>
        <w:rPr>
          <w:rFonts w:hint="cs"/>
          <w:u w:val="single"/>
          <w:rtl/>
        </w:rPr>
        <w:t>הקופות הרושמות</w:t>
      </w:r>
      <w:r>
        <w:rPr>
          <w:rFonts w:hint="cs"/>
          <w:rtl/>
        </w:rPr>
        <w:t xml:space="preserve"> מגיעות עם מגוון תוכנות ועם תוספות תוכנה משתנות. </w:t>
      </w:r>
      <w:r w:rsidR="005B32B5">
        <w:rPr>
          <w:rFonts w:hint="cs"/>
          <w:rtl/>
        </w:rPr>
        <w:t>כאשר אתם מתייעצים עם נציג של חברת קופות רושמות אתם צריכים להעלות בפניו את הדרישות ואת הצרכים של העסק שלכם על מנת שהוא יתאים לכם את הקופה הרושמת האידיאלית והמיטבית עבורכם. רמת השביעות רצון שלכם מן המוצר הנבחר שרכשתם תלויה באותה קופה רושמת אשר התאימו לכם לצרכים הספציפיים של העסק שלכם.</w:t>
      </w:r>
    </w:p>
    <w:p w:rsidR="005B32B5" w:rsidRPr="005B32B5" w:rsidRDefault="005B32B5">
      <w:pPr>
        <w:rPr>
          <w:rFonts w:hint="cs"/>
          <w:b/>
          <w:bCs/>
          <w:rtl/>
        </w:rPr>
      </w:pPr>
      <w:r>
        <w:rPr>
          <w:rFonts w:hint="cs"/>
          <w:b/>
          <w:bCs/>
          <w:rtl/>
        </w:rPr>
        <w:t xml:space="preserve">התאמת </w:t>
      </w:r>
      <w:r w:rsidRPr="004955D9">
        <w:rPr>
          <w:b/>
          <w:bCs/>
          <w:rtl/>
        </w:rPr>
        <w:t>קופות רושמות</w:t>
      </w:r>
      <w:r>
        <w:rPr>
          <w:rFonts w:hint="cs"/>
          <w:b/>
          <w:bCs/>
          <w:rtl/>
        </w:rPr>
        <w:t xml:space="preserve"> לצרכים הספציפיים של העסק שלכם - </w:t>
      </w:r>
    </w:p>
    <w:p w:rsidR="004B3951" w:rsidRDefault="005B32B5">
      <w:pPr>
        <w:rPr>
          <w:rtl/>
        </w:rPr>
      </w:pPr>
      <w:r>
        <w:rPr>
          <w:rFonts w:hint="cs"/>
          <w:rtl/>
        </w:rPr>
        <w:t xml:space="preserve">1. עליכם לדעת מבעוד מועד כמה </w:t>
      </w:r>
      <w:r w:rsidRPr="004955D9">
        <w:rPr>
          <w:b/>
          <w:bCs/>
          <w:rtl/>
        </w:rPr>
        <w:t>קופות רושמות</w:t>
      </w:r>
      <w:r>
        <w:rPr>
          <w:rFonts w:hint="cs"/>
          <w:rtl/>
        </w:rPr>
        <w:t xml:space="preserve"> הנכם נזקקים עבור העסק שלכם, אם בעסק שלכם יש כמה מחלקות אשר הן רחוקות זו מזו, הרי שסביר להניח שכל מחלקה תזדקק </w:t>
      </w:r>
      <w:r>
        <w:rPr>
          <w:rFonts w:hint="cs"/>
          <w:u w:val="single"/>
          <w:rtl/>
        </w:rPr>
        <w:t>לקופה רושמת</w:t>
      </w:r>
      <w:r>
        <w:rPr>
          <w:rFonts w:hint="cs"/>
          <w:rtl/>
        </w:rPr>
        <w:t xml:space="preserve"> משל עצמה. אם יש לכם בעסק מספר מחלקות אשר מרוחקות זו מזו, עדכנו את המחלקה של הקופות הרושמות בכמה מוצרים הנכם מעוניינים לרכוש.</w:t>
      </w:r>
    </w:p>
    <w:p w:rsidR="005B32B5" w:rsidRDefault="005B32B5">
      <w:pPr>
        <w:rPr>
          <w:rtl/>
        </w:rPr>
      </w:pPr>
      <w:r>
        <w:rPr>
          <w:rFonts w:hint="cs"/>
          <w:rtl/>
        </w:rPr>
        <w:t xml:space="preserve">2. התאמה נכונה עבור העסק שלכם תגרום לכם להפיק את המרב מאת </w:t>
      </w:r>
      <w:r w:rsidRPr="004955D9">
        <w:rPr>
          <w:b/>
          <w:bCs/>
          <w:rtl/>
        </w:rPr>
        <w:t>קופות רושמות</w:t>
      </w:r>
      <w:r>
        <w:rPr>
          <w:rFonts w:hint="cs"/>
          <w:rtl/>
        </w:rPr>
        <w:t xml:space="preserve"> שלכם. חשוב כי </w:t>
      </w:r>
      <w:r>
        <w:rPr>
          <w:rFonts w:hint="cs"/>
          <w:u w:val="single"/>
          <w:rtl/>
        </w:rPr>
        <w:t>הקופות הרושמות</w:t>
      </w:r>
      <w:r>
        <w:rPr>
          <w:rFonts w:hint="cs"/>
          <w:rtl/>
        </w:rPr>
        <w:t xml:space="preserve"> אשר הנכם רושמים יהיו מתואמות לדרך תשלום המס שלכם, שהן יוכלו להדפיס קבלות וכן חשבוניות לפי מה שנדרש כחוק מן העסק שלכם. </w:t>
      </w:r>
    </w:p>
    <w:p w:rsidR="005B32B5" w:rsidRDefault="005B32B5">
      <w:pPr>
        <w:rPr>
          <w:rFonts w:hint="cs"/>
          <w:rtl/>
        </w:rPr>
      </w:pPr>
      <w:r>
        <w:rPr>
          <w:rFonts w:hint="cs"/>
          <w:rtl/>
        </w:rPr>
        <w:t>3. בהנחה שהעסק שלכם במגמת תאוצה ותנופה של גדילה, כדאי להתאים תוכנה של קופה רושמת אשר מתאימה לעסק אשר בתהליך של תנופה וגדילה מתמדת. אם תתכננו זאת מראש, לא תצטרכו יותר מאוחר להוסיף כספים עבור קופות רושמות יותר גדולות של עסק גדול ומפותח יותר.</w:t>
      </w:r>
    </w:p>
    <w:p w:rsidR="005B32B5" w:rsidRDefault="005B32B5">
      <w:pPr>
        <w:rPr>
          <w:rFonts w:hint="cs"/>
          <w:rtl/>
        </w:rPr>
      </w:pPr>
      <w:r>
        <w:rPr>
          <w:rFonts w:hint="cs"/>
          <w:rtl/>
        </w:rPr>
        <w:t xml:space="preserve">4. </w:t>
      </w:r>
      <w:r w:rsidR="00CC04D1">
        <w:rPr>
          <w:rFonts w:hint="cs"/>
          <w:rtl/>
        </w:rPr>
        <w:t>קופות רושמות יכולות להיות מותאמות עבור היקף המוצרים שלכם בעסק שלכם. בעסק גדול יש צורך בקופה גדולה ומותאמת ובעסק קטן יש צורך בקופה רושמת עם תוכנה קטנה יותר, ישנה חשיבות שתתאמו זאת עם נציגי חברת הקופות הרושמות.</w:t>
      </w:r>
    </w:p>
    <w:p w:rsidR="00CC04D1" w:rsidRDefault="00CC04D1">
      <w:pPr>
        <w:rPr>
          <w:rtl/>
        </w:rPr>
      </w:pPr>
      <w:r>
        <w:rPr>
          <w:rFonts w:hint="cs"/>
          <w:rtl/>
        </w:rPr>
        <w:t>5. ישנה אפשרות לרכוש מספר קטן של קופות רושמות ובהמשך הדרך שלכם לרכוש עוד כמות של קופות רושמות, זאת על מנת לחסוך בעלויות בהתחלה של העסק הקטן שלכם.</w:t>
      </w:r>
      <w:bookmarkStart w:id="0" w:name="_GoBack"/>
      <w:bookmarkEnd w:id="0"/>
    </w:p>
    <w:p w:rsidR="004955D9" w:rsidRDefault="004955D9">
      <w:pPr>
        <w:rPr>
          <w:rtl/>
        </w:rPr>
      </w:pPr>
    </w:p>
    <w:p w:rsidR="004955D9" w:rsidRDefault="004955D9"/>
    <w:sectPr w:rsidR="004955D9"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D9"/>
    <w:rsid w:val="004955D9"/>
    <w:rsid w:val="004B3951"/>
    <w:rsid w:val="005B32B5"/>
    <w:rsid w:val="00CC04D1"/>
    <w:rsid w:val="00CE4671"/>
    <w:rsid w:val="00EE6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96EE2-0173-4803-8E6F-DA5BE845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284</Words>
  <Characters>1435</Characters>
  <Application>Microsoft Office Word</Application>
  <DocSecurity>0</DocSecurity>
  <Lines>23</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2016-03-07T19:46:00Z</dcterms:created>
  <dcterms:modified xsi:type="dcterms:W3CDTF">2016-03-07T20:11:00Z</dcterms:modified>
</cp:coreProperties>
</file>